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322" w:rsidRPr="000578D9" w:rsidRDefault="002B3322" w:rsidP="002B3322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8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Сведения о кандидатах в Совет директоров АО «</w:t>
      </w:r>
      <w:r w:rsidR="002B4C4D" w:rsidRPr="000578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Каббалкэнерго</w:t>
      </w:r>
      <w:r w:rsidRPr="000578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525743" w:rsidRPr="0043135C" w:rsidRDefault="00525743" w:rsidP="00391CB3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525743" w:rsidRDefault="00525743" w:rsidP="00525743">
      <w:pPr>
        <w:pStyle w:val="3"/>
        <w:shd w:val="clear" w:color="auto" w:fill="auto"/>
        <w:spacing w:before="0" w:after="0" w:line="240" w:lineRule="auto"/>
        <w:ind w:left="102" w:right="340" w:firstLine="941"/>
        <w:rPr>
          <w:rStyle w:val="1"/>
          <w:bCs/>
          <w:sz w:val="24"/>
          <w:szCs w:val="24"/>
        </w:rPr>
      </w:pPr>
      <w:r w:rsidRPr="00525743">
        <w:rPr>
          <w:rStyle w:val="1"/>
          <w:bCs/>
          <w:sz w:val="24"/>
          <w:szCs w:val="24"/>
        </w:rPr>
        <w:t>Представленные кандидатуры включены в список кандидатур для голосования по выбо</w:t>
      </w:r>
      <w:r w:rsidR="00941965">
        <w:rPr>
          <w:rStyle w:val="1"/>
          <w:bCs/>
          <w:sz w:val="24"/>
          <w:szCs w:val="24"/>
        </w:rPr>
        <w:t xml:space="preserve">рам в состав Совета директоров </w:t>
      </w:r>
      <w:r w:rsidR="00C22631" w:rsidRPr="00C22631">
        <w:rPr>
          <w:rStyle w:val="1"/>
          <w:bCs/>
          <w:sz w:val="24"/>
          <w:szCs w:val="24"/>
        </w:rPr>
        <w:t>АО «</w:t>
      </w:r>
      <w:r w:rsidR="002B4C4D" w:rsidRPr="002B4C4D">
        <w:rPr>
          <w:rStyle w:val="1"/>
          <w:bCs/>
          <w:sz w:val="24"/>
          <w:szCs w:val="24"/>
        </w:rPr>
        <w:t>Каббалкэнерго</w:t>
      </w:r>
      <w:r w:rsidR="00C22631" w:rsidRPr="00C22631">
        <w:rPr>
          <w:rStyle w:val="1"/>
          <w:bCs/>
          <w:sz w:val="24"/>
          <w:szCs w:val="24"/>
        </w:rPr>
        <w:t>»</w:t>
      </w:r>
      <w:r w:rsidR="00C22631">
        <w:rPr>
          <w:rStyle w:val="1"/>
          <w:bCs/>
          <w:sz w:val="24"/>
          <w:szCs w:val="24"/>
        </w:rPr>
        <w:t xml:space="preserve"> </w:t>
      </w:r>
      <w:r w:rsidRPr="00525743">
        <w:rPr>
          <w:rStyle w:val="1"/>
          <w:bCs/>
          <w:sz w:val="24"/>
          <w:szCs w:val="24"/>
        </w:rPr>
        <w:t xml:space="preserve">в соответствии с </w:t>
      </w:r>
      <w:r w:rsidR="00666472">
        <w:rPr>
          <w:rStyle w:val="1"/>
          <w:bCs/>
          <w:sz w:val="24"/>
          <w:szCs w:val="24"/>
        </w:rPr>
        <w:t>решением</w:t>
      </w:r>
      <w:r w:rsidRPr="00525743">
        <w:rPr>
          <w:rStyle w:val="1"/>
          <w:bCs/>
          <w:sz w:val="24"/>
          <w:szCs w:val="24"/>
        </w:rPr>
        <w:t xml:space="preserve"> Совета ди</w:t>
      </w:r>
      <w:r>
        <w:rPr>
          <w:rStyle w:val="1"/>
          <w:bCs/>
          <w:sz w:val="24"/>
          <w:szCs w:val="24"/>
        </w:rPr>
        <w:t>ректоров Общества от 0</w:t>
      </w:r>
      <w:r w:rsidR="00666472">
        <w:rPr>
          <w:rStyle w:val="1"/>
          <w:bCs/>
          <w:sz w:val="24"/>
          <w:szCs w:val="24"/>
        </w:rPr>
        <w:t>5</w:t>
      </w:r>
      <w:r>
        <w:rPr>
          <w:rStyle w:val="1"/>
          <w:bCs/>
          <w:sz w:val="24"/>
          <w:szCs w:val="24"/>
        </w:rPr>
        <w:t>.03.20</w:t>
      </w:r>
      <w:r w:rsidR="00985DCB">
        <w:rPr>
          <w:rStyle w:val="1"/>
          <w:bCs/>
          <w:sz w:val="24"/>
          <w:szCs w:val="24"/>
        </w:rPr>
        <w:t>2</w:t>
      </w:r>
      <w:r w:rsidR="00666472">
        <w:rPr>
          <w:rStyle w:val="1"/>
          <w:bCs/>
          <w:sz w:val="24"/>
          <w:szCs w:val="24"/>
        </w:rPr>
        <w:t>1</w:t>
      </w:r>
      <w:r w:rsidR="00390E6E">
        <w:rPr>
          <w:rStyle w:val="1"/>
          <w:bCs/>
          <w:sz w:val="24"/>
          <w:szCs w:val="24"/>
        </w:rPr>
        <w:t>(п</w:t>
      </w:r>
      <w:r w:rsidRPr="00525743">
        <w:rPr>
          <w:rStyle w:val="1"/>
          <w:bCs/>
          <w:sz w:val="24"/>
          <w:szCs w:val="24"/>
        </w:rPr>
        <w:t xml:space="preserve">ротокол от </w:t>
      </w:r>
      <w:r w:rsidR="00666472">
        <w:rPr>
          <w:rStyle w:val="1"/>
          <w:bCs/>
          <w:sz w:val="24"/>
          <w:szCs w:val="24"/>
        </w:rPr>
        <w:t>09.</w:t>
      </w:r>
      <w:r w:rsidRPr="00525743">
        <w:rPr>
          <w:rStyle w:val="1"/>
          <w:bCs/>
          <w:sz w:val="24"/>
          <w:szCs w:val="24"/>
        </w:rPr>
        <w:t>03.20</w:t>
      </w:r>
      <w:r w:rsidR="00985DCB">
        <w:rPr>
          <w:rStyle w:val="1"/>
          <w:bCs/>
          <w:sz w:val="24"/>
          <w:szCs w:val="24"/>
        </w:rPr>
        <w:t>2</w:t>
      </w:r>
      <w:r w:rsidR="00666472">
        <w:rPr>
          <w:rStyle w:val="1"/>
          <w:bCs/>
          <w:sz w:val="24"/>
          <w:szCs w:val="24"/>
        </w:rPr>
        <w:t>1</w:t>
      </w:r>
      <w:r w:rsidRPr="00525743">
        <w:rPr>
          <w:rStyle w:val="1"/>
          <w:bCs/>
          <w:sz w:val="24"/>
          <w:szCs w:val="24"/>
        </w:rPr>
        <w:t xml:space="preserve"> №</w:t>
      </w:r>
      <w:r w:rsidR="00985DCB">
        <w:rPr>
          <w:rStyle w:val="1"/>
          <w:bCs/>
          <w:sz w:val="24"/>
          <w:szCs w:val="24"/>
        </w:rPr>
        <w:t>2</w:t>
      </w:r>
      <w:r w:rsidR="00666472">
        <w:rPr>
          <w:rStyle w:val="1"/>
          <w:bCs/>
          <w:sz w:val="24"/>
          <w:szCs w:val="24"/>
        </w:rPr>
        <w:t>62</w:t>
      </w:r>
      <w:r w:rsidR="00C12173">
        <w:rPr>
          <w:rStyle w:val="1"/>
          <w:bCs/>
          <w:sz w:val="24"/>
          <w:szCs w:val="24"/>
        </w:rPr>
        <w:t>)</w:t>
      </w:r>
      <w:r w:rsidR="00666472">
        <w:rPr>
          <w:rStyle w:val="1"/>
          <w:bCs/>
          <w:sz w:val="24"/>
          <w:szCs w:val="24"/>
        </w:rPr>
        <w:t>.</w:t>
      </w:r>
    </w:p>
    <w:p w:rsidR="00666472" w:rsidRDefault="00666472" w:rsidP="00525743">
      <w:pPr>
        <w:pStyle w:val="3"/>
        <w:shd w:val="clear" w:color="auto" w:fill="auto"/>
        <w:spacing w:before="0" w:after="0" w:line="240" w:lineRule="auto"/>
        <w:ind w:left="102" w:right="340" w:firstLine="941"/>
        <w:rPr>
          <w:rStyle w:val="1"/>
          <w:bCs/>
          <w:sz w:val="24"/>
          <w:szCs w:val="24"/>
        </w:rPr>
      </w:pPr>
      <w:bookmarkStart w:id="0" w:name="_GoBack"/>
      <w:bookmarkEnd w:id="0"/>
    </w:p>
    <w:tbl>
      <w:tblPr>
        <w:tblW w:w="10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5"/>
        <w:gridCol w:w="3402"/>
        <w:gridCol w:w="2443"/>
        <w:gridCol w:w="1930"/>
      </w:tblGrid>
      <w:tr w:rsidR="00985DCB" w:rsidRPr="000636B9" w:rsidTr="00027B7B">
        <w:trPr>
          <w:trHeight w:val="306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DCB" w:rsidRPr="000636B9" w:rsidRDefault="00985DCB" w:rsidP="000636B9">
            <w:pPr>
              <w:spacing w:after="0" w:line="240" w:lineRule="auto"/>
              <w:ind w:right="-6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985DCB" w:rsidRPr="000636B9" w:rsidRDefault="00985DCB" w:rsidP="000636B9">
            <w:pPr>
              <w:spacing w:after="0" w:line="240" w:lineRule="auto"/>
              <w:ind w:right="-6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5" w:type="dxa"/>
            <w:vAlign w:val="center"/>
            <w:hideMark/>
          </w:tcPr>
          <w:p w:rsidR="00985DCB" w:rsidRPr="000636B9" w:rsidRDefault="00985DCB" w:rsidP="000636B9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Кандидатура, предложенная акционером (-</w:t>
            </w:r>
            <w:proofErr w:type="spellStart"/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ами</w:t>
            </w:r>
            <w:proofErr w:type="spellEnd"/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) для включения в список для голосования по выборам в Совет директоров Общества</w:t>
            </w:r>
          </w:p>
        </w:tc>
        <w:tc>
          <w:tcPr>
            <w:tcW w:w="3402" w:type="dxa"/>
            <w:vAlign w:val="center"/>
            <w:hideMark/>
          </w:tcPr>
          <w:p w:rsidR="00985DCB" w:rsidRPr="000636B9" w:rsidRDefault="00985DCB" w:rsidP="000636B9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Должность, место работы кандидата, предложенного акционером (-</w:t>
            </w:r>
            <w:proofErr w:type="spellStart"/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ами</w:t>
            </w:r>
            <w:proofErr w:type="spellEnd"/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) для включения в список для голосования по выборам в Совет директоров Общества</w:t>
            </w:r>
          </w:p>
        </w:tc>
        <w:tc>
          <w:tcPr>
            <w:tcW w:w="2443" w:type="dxa"/>
            <w:vAlign w:val="center"/>
            <w:hideMark/>
          </w:tcPr>
          <w:p w:rsidR="00985DCB" w:rsidRPr="000636B9" w:rsidRDefault="00985DCB" w:rsidP="000636B9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Ф.И.О. /</w:t>
            </w:r>
          </w:p>
          <w:p w:rsidR="00985DCB" w:rsidRPr="000636B9" w:rsidRDefault="00985DCB" w:rsidP="000636B9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акционера (-</w:t>
            </w:r>
            <w:proofErr w:type="spellStart"/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proofErr w:type="spellEnd"/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), предложившего кандидатуру для включения в список для голосования по выборам в Совет директоров Общества</w:t>
            </w:r>
          </w:p>
        </w:tc>
        <w:tc>
          <w:tcPr>
            <w:tcW w:w="1930" w:type="dxa"/>
            <w:vAlign w:val="center"/>
            <w:hideMark/>
          </w:tcPr>
          <w:p w:rsidR="00985DCB" w:rsidRPr="000636B9" w:rsidRDefault="000578D9" w:rsidP="000636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D9">
              <w:rPr>
                <w:rFonts w:ascii="Times New Roman" w:hAnsi="Times New Roman" w:cs="Times New Roman"/>
                <w:b/>
                <w:sz w:val="24"/>
                <w:szCs w:val="24"/>
              </w:rPr>
              <w:t>Наличие/ отсутствие согласия кандидатов, выдвинутых для избрания в Совет директоров                     АО «Каббалкэнерго»</w:t>
            </w:r>
          </w:p>
        </w:tc>
      </w:tr>
      <w:tr w:rsidR="0066647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72" w:rsidRPr="000636B9" w:rsidRDefault="00666472" w:rsidP="0066647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5" w:type="dxa"/>
            <w:shd w:val="clear" w:color="auto" w:fill="auto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Карелин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Юрьевич</w:t>
            </w:r>
          </w:p>
        </w:tc>
        <w:tc>
          <w:tcPr>
            <w:tcW w:w="3402" w:type="dxa"/>
            <w:shd w:val="clear" w:color="auto" w:fill="auto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генерального директора по экономике 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«Энергетик»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66472" w:rsidRPr="001461A5" w:rsidRDefault="00666472" w:rsidP="00666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Пятницев</w:t>
            </w:r>
            <w:proofErr w:type="spellEnd"/>
          </w:p>
          <w:p w:rsidR="00666472" w:rsidRPr="001461A5" w:rsidRDefault="00666472" w:rsidP="00666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Валерий</w:t>
            </w:r>
          </w:p>
          <w:p w:rsidR="00666472" w:rsidRPr="001461A5" w:rsidRDefault="00666472" w:rsidP="00666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666472" w:rsidRPr="000636B9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66647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72" w:rsidRPr="000636B9" w:rsidRDefault="00666472" w:rsidP="0066647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5" w:type="dxa"/>
            <w:shd w:val="clear" w:color="auto" w:fill="auto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Пятницев</w:t>
            </w:r>
            <w:proofErr w:type="spellEnd"/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Валерий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Геннадьевич</w:t>
            </w:r>
          </w:p>
        </w:tc>
        <w:tc>
          <w:tcPr>
            <w:tcW w:w="3402" w:type="dxa"/>
            <w:shd w:val="clear" w:color="auto" w:fill="auto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по стратегии АО «ФИНАМ», Руководитель Комитета по избранию в Акционерные Общества Ассоциации профессиональных директоров АНД, Член советов директоров 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«ОГК-2», 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«Каббалкэнерго», Член Комитета по технологическому присоединению к электрическим сетям ПАО «Россети Московский регион»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66472" w:rsidRPr="001461A5" w:rsidRDefault="00666472" w:rsidP="00666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Пятницев</w:t>
            </w:r>
            <w:proofErr w:type="spellEnd"/>
          </w:p>
          <w:p w:rsidR="00666472" w:rsidRPr="001461A5" w:rsidRDefault="00666472" w:rsidP="00666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Валерий</w:t>
            </w:r>
          </w:p>
          <w:p w:rsidR="00666472" w:rsidRPr="001461A5" w:rsidRDefault="00666472" w:rsidP="00666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Pr="000636B9" w:rsidRDefault="00666472" w:rsidP="00666472">
            <w:pPr>
              <w:spacing w:after="0" w:line="240" w:lineRule="auto"/>
              <w:ind w:left="-113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отсутствует</w:t>
            </w:r>
          </w:p>
        </w:tc>
      </w:tr>
      <w:tr w:rsidR="0066647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72" w:rsidRPr="000636B9" w:rsidRDefault="00666472" w:rsidP="0066647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25" w:type="dxa"/>
            <w:shd w:val="clear" w:color="auto" w:fill="auto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Абдулазизов</w:t>
            </w:r>
            <w:proofErr w:type="spellEnd"/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Радим</w:t>
            </w:r>
            <w:proofErr w:type="spellEnd"/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Рамазанович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работает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66472" w:rsidRPr="001461A5" w:rsidRDefault="00666472" w:rsidP="00666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Пятницев</w:t>
            </w:r>
            <w:proofErr w:type="spellEnd"/>
          </w:p>
          <w:p w:rsidR="00666472" w:rsidRPr="001461A5" w:rsidRDefault="00666472" w:rsidP="00666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Валерий</w:t>
            </w:r>
          </w:p>
          <w:p w:rsidR="00666472" w:rsidRPr="001461A5" w:rsidRDefault="00666472" w:rsidP="00666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666472" w:rsidRPr="000636B9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666472" w:rsidRPr="000636B9" w:rsidTr="002F10D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72" w:rsidRPr="000636B9" w:rsidRDefault="00666472" w:rsidP="0066647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5" w:type="dxa"/>
            <w:shd w:val="clear" w:color="auto" w:fill="auto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Конопелько</w:t>
            </w:r>
            <w:proofErr w:type="spellEnd"/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Владислав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Викторович</w:t>
            </w:r>
          </w:p>
        </w:tc>
        <w:tc>
          <w:tcPr>
            <w:tcW w:w="3402" w:type="dxa"/>
            <w:shd w:val="clear" w:color="auto" w:fill="auto"/>
          </w:tcPr>
          <w:p w:rsidR="00666472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«Энергосеть Плюс»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66472" w:rsidRPr="001461A5" w:rsidRDefault="00666472" w:rsidP="00666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Пятницев</w:t>
            </w:r>
            <w:proofErr w:type="spellEnd"/>
          </w:p>
          <w:p w:rsidR="00666472" w:rsidRPr="001461A5" w:rsidRDefault="00666472" w:rsidP="00666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Валерий</w:t>
            </w:r>
          </w:p>
          <w:p w:rsidR="00666472" w:rsidRPr="001461A5" w:rsidRDefault="00666472" w:rsidP="00666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666472" w:rsidRPr="000636B9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66647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72" w:rsidRPr="000636B9" w:rsidRDefault="00666472" w:rsidP="0066647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5" w:type="dxa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Хохульников</w:t>
            </w:r>
            <w:proofErr w:type="spellEnd"/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Никита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Валериевич</w:t>
            </w:r>
          </w:p>
        </w:tc>
        <w:tc>
          <w:tcPr>
            <w:tcW w:w="3402" w:type="dxa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Врио</w:t>
            </w:r>
            <w:proofErr w:type="spellEnd"/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начальника Департамента по работе с дебиторской задолженностью и </w:t>
            </w:r>
            <w:proofErr w:type="spellStart"/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энергосбытовой</w:t>
            </w:r>
            <w:proofErr w:type="spellEnd"/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деятельностью </w:t>
            </w: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ПАО 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Pr="001461A5" w:rsidRDefault="00666472" w:rsidP="0066647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666472" w:rsidRPr="000636B9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66647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72" w:rsidRPr="000636B9" w:rsidRDefault="00666472" w:rsidP="0066647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5" w:type="dxa"/>
          </w:tcPr>
          <w:p w:rsidR="00666472" w:rsidRPr="001461A5" w:rsidRDefault="00666472" w:rsidP="006664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Саввин</w:t>
            </w:r>
            <w:proofErr w:type="spellEnd"/>
          </w:p>
          <w:p w:rsidR="00666472" w:rsidRPr="001461A5" w:rsidRDefault="00666472" w:rsidP="006664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Юрий Александрович </w:t>
            </w:r>
          </w:p>
        </w:tc>
        <w:tc>
          <w:tcPr>
            <w:tcW w:w="3402" w:type="dxa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эксперт Департамента экономики </w:t>
            </w: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ПАО 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Pr="001461A5" w:rsidRDefault="00666472" w:rsidP="0066647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666472" w:rsidRPr="000636B9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66647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72" w:rsidRPr="000636B9" w:rsidRDefault="00666472" w:rsidP="0066647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5" w:type="dxa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Палагин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Виктор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3402" w:type="dxa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Генерального директора по безопасности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ПАО 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Pr="001461A5" w:rsidRDefault="00666472" w:rsidP="0066647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666472" w:rsidRPr="000636B9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66647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72" w:rsidRPr="000636B9" w:rsidRDefault="00666472" w:rsidP="0066647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5" w:type="dxa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Ядыкин</w:t>
            </w:r>
            <w:proofErr w:type="spellEnd"/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Денис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Андреевич</w:t>
            </w:r>
          </w:p>
        </w:tc>
        <w:tc>
          <w:tcPr>
            <w:tcW w:w="3402" w:type="dxa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отдела по особо важным банкротствам Правового департамента </w:t>
            </w: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ПАО 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Pr="001461A5" w:rsidRDefault="00666472" w:rsidP="0066647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666472" w:rsidRPr="000636B9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66647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72" w:rsidRPr="000636B9" w:rsidRDefault="00666472" w:rsidP="0066647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5" w:type="dxa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Чистов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Сергей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Викторович</w:t>
            </w:r>
          </w:p>
        </w:tc>
        <w:tc>
          <w:tcPr>
            <w:tcW w:w="3402" w:type="dxa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Главный эксперт Управления организации и контроля корпоративных мероприятий ДЗО Департамента корпоративного управления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ПАО 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Pr="001461A5" w:rsidRDefault="00666472" w:rsidP="0066647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666472" w:rsidRPr="000636B9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66647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72" w:rsidRPr="000636B9" w:rsidRDefault="00666472" w:rsidP="0066647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5" w:type="dxa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Сорокин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>Виталий Викторович</w:t>
            </w:r>
          </w:p>
        </w:tc>
        <w:tc>
          <w:tcPr>
            <w:tcW w:w="3402" w:type="dxa"/>
          </w:tcPr>
          <w:p w:rsidR="00666472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Первый заместитель начальника Департамента внутреннего контроля и управления рисками 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ПАО 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Pr="001461A5" w:rsidRDefault="00666472" w:rsidP="0066647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666472" w:rsidRPr="000636B9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66647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72" w:rsidRPr="000636B9" w:rsidRDefault="00666472" w:rsidP="0066647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Усевич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Сергей Александрович</w:t>
            </w:r>
          </w:p>
        </w:tc>
        <w:tc>
          <w:tcPr>
            <w:tcW w:w="3402" w:type="dxa"/>
          </w:tcPr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Заместитель Генерального директора по корпоративному управлению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ПАО «Россети</w:t>
            </w:r>
          </w:p>
          <w:p w:rsidR="00666472" w:rsidRPr="001461A5" w:rsidRDefault="00666472" w:rsidP="006664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Северный Кавказ»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Pr="001461A5" w:rsidRDefault="00666472" w:rsidP="0066647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472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666472" w:rsidRPr="000636B9" w:rsidRDefault="00666472" w:rsidP="0066647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</w:tbl>
    <w:p w:rsidR="00E46CA5" w:rsidRPr="0034069A" w:rsidRDefault="00E46CA5" w:rsidP="000C3E91">
      <w:pPr>
        <w:tabs>
          <w:tab w:val="left" w:pos="13328"/>
        </w:tabs>
      </w:pPr>
    </w:p>
    <w:sectPr w:rsidR="00E46CA5" w:rsidRPr="0034069A" w:rsidSect="00C51E6F">
      <w:pgSz w:w="11906" w:h="16838"/>
      <w:pgMar w:top="426" w:right="284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B3"/>
    <w:rsid w:val="00027B7B"/>
    <w:rsid w:val="000578D9"/>
    <w:rsid w:val="000636B9"/>
    <w:rsid w:val="000C3E91"/>
    <w:rsid w:val="00241EB5"/>
    <w:rsid w:val="00260802"/>
    <w:rsid w:val="002B3322"/>
    <w:rsid w:val="002B4C4D"/>
    <w:rsid w:val="002C6DA2"/>
    <w:rsid w:val="0034069A"/>
    <w:rsid w:val="00390E6E"/>
    <w:rsid w:val="00391CB3"/>
    <w:rsid w:val="003C4D54"/>
    <w:rsid w:val="0043135C"/>
    <w:rsid w:val="00525743"/>
    <w:rsid w:val="00666472"/>
    <w:rsid w:val="006A5193"/>
    <w:rsid w:val="00782D8B"/>
    <w:rsid w:val="00915095"/>
    <w:rsid w:val="00941965"/>
    <w:rsid w:val="00985DCB"/>
    <w:rsid w:val="00BB4420"/>
    <w:rsid w:val="00C12173"/>
    <w:rsid w:val="00C214B5"/>
    <w:rsid w:val="00C22631"/>
    <w:rsid w:val="00C51E6F"/>
    <w:rsid w:val="00D96398"/>
    <w:rsid w:val="00E43BAA"/>
    <w:rsid w:val="00E46CA5"/>
    <w:rsid w:val="00EF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1EA09"/>
  <w15:docId w15:val="{3F0F38EA-42C3-47DA-8747-29383AC0A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525743"/>
    <w:rPr>
      <w:b/>
      <w:bCs/>
      <w:shd w:val="clear" w:color="auto" w:fill="FFFFFF"/>
    </w:rPr>
  </w:style>
  <w:style w:type="paragraph" w:customStyle="1" w:styleId="3">
    <w:name w:val="Основной текст3"/>
    <w:basedOn w:val="a"/>
    <w:link w:val="a3"/>
    <w:rsid w:val="00525743"/>
    <w:pPr>
      <w:shd w:val="clear" w:color="auto" w:fill="FFFFFF"/>
      <w:spacing w:before="420" w:after="240" w:line="298" w:lineRule="exact"/>
      <w:ind w:firstLine="940"/>
      <w:jc w:val="both"/>
    </w:pPr>
    <w:rPr>
      <w:b/>
      <w:bCs/>
    </w:rPr>
  </w:style>
  <w:style w:type="character" w:customStyle="1" w:styleId="1">
    <w:name w:val="Основной текст1"/>
    <w:basedOn w:val="a0"/>
    <w:rsid w:val="00525743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394</Words>
  <Characters>2249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Ашба Эвелина</dc:creator>
  <cp:lastModifiedBy>Ашба Эвелина Олеговна</cp:lastModifiedBy>
  <cp:revision>34</cp:revision>
  <dcterms:created xsi:type="dcterms:W3CDTF">2016-05-12T11:53:00Z</dcterms:created>
  <dcterms:modified xsi:type="dcterms:W3CDTF">2021-04-14T07:21:00Z</dcterms:modified>
</cp:coreProperties>
</file>